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97CA" w14:textId="77777777" w:rsidR="00342285" w:rsidRPr="0026359B" w:rsidRDefault="000B2DE5" w:rsidP="00342285">
      <w:pPr>
        <w:jc w:val="right"/>
        <w:rPr>
          <w:szCs w:val="24"/>
        </w:rPr>
      </w:pPr>
      <w:r>
        <w:rPr>
          <w:noProof/>
          <w:lang w:val="en-GB" w:eastAsia="en-GB"/>
        </w:rPr>
        <w:drawing>
          <wp:anchor distT="0" distB="0" distL="114300" distR="114300" simplePos="0" relativeHeight="251658240" behindDoc="1" locked="0" layoutInCell="1" allowOverlap="1" wp14:anchorId="2E99980F" wp14:editId="2E999810">
            <wp:simplePos x="0" y="0"/>
            <wp:positionH relativeFrom="column">
              <wp:posOffset>2672715</wp:posOffset>
            </wp:positionH>
            <wp:positionV relativeFrom="paragraph">
              <wp:posOffset>78105</wp:posOffset>
            </wp:positionV>
            <wp:extent cx="542925" cy="695325"/>
            <wp:effectExtent l="0" t="0" r="9525" b="9525"/>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anchor>
        </w:drawing>
      </w:r>
      <w:r w:rsidR="00342285" w:rsidRPr="0026359B">
        <w:rPr>
          <w:szCs w:val="24"/>
        </w:rPr>
        <w:t>Projektas</w:t>
      </w:r>
    </w:p>
    <w:p w14:paraId="2E9997CB" w14:textId="77777777" w:rsidR="00342285" w:rsidRPr="0026359B" w:rsidRDefault="00342285" w:rsidP="00342285">
      <w:pPr>
        <w:jc w:val="center"/>
      </w:pPr>
    </w:p>
    <w:p w14:paraId="2E9997CC" w14:textId="77777777" w:rsidR="00342285" w:rsidRPr="0026359B" w:rsidRDefault="00342285" w:rsidP="00342285">
      <w:pPr>
        <w:rPr>
          <w:rFonts w:ascii="TimesLT" w:hAnsi="TimesLT"/>
          <w:b/>
        </w:rPr>
      </w:pPr>
      <w:r w:rsidRPr="0026359B">
        <w:rPr>
          <w:rFonts w:ascii="TimesLT" w:hAnsi="TimesLT"/>
          <w:b/>
        </w:rPr>
        <w:t xml:space="preserve">          </w:t>
      </w:r>
    </w:p>
    <w:p w14:paraId="2E9997CD" w14:textId="77777777" w:rsidR="00342285" w:rsidRPr="0026359B" w:rsidRDefault="00342285" w:rsidP="00342285">
      <w:pPr>
        <w:rPr>
          <w:rFonts w:ascii="TimesLT" w:hAnsi="TimesLT"/>
          <w:b/>
        </w:rPr>
      </w:pPr>
    </w:p>
    <w:p w14:paraId="2E9997CE" w14:textId="77777777" w:rsidR="00342285" w:rsidRPr="0026359B" w:rsidRDefault="00342285" w:rsidP="00342285">
      <w:pPr>
        <w:rPr>
          <w:rFonts w:ascii="TimesLT" w:hAnsi="TimesLT"/>
          <w:b/>
        </w:rPr>
      </w:pPr>
    </w:p>
    <w:p w14:paraId="2E9997CF" w14:textId="77777777" w:rsidR="00342285" w:rsidRPr="0026359B" w:rsidRDefault="00342285" w:rsidP="00342285">
      <w:pPr>
        <w:jc w:val="center"/>
        <w:rPr>
          <w:b/>
          <w:sz w:val="26"/>
        </w:rPr>
      </w:pPr>
      <w:r w:rsidRPr="0026359B">
        <w:rPr>
          <w:b/>
          <w:sz w:val="26"/>
        </w:rPr>
        <w:t>ROKIŠKIO RAJONO SAVIVALDYBĖS TARYBA</w:t>
      </w:r>
    </w:p>
    <w:p w14:paraId="2E9997D0" w14:textId="77777777" w:rsidR="00342285" w:rsidRPr="0026359B" w:rsidRDefault="00342285" w:rsidP="00342285">
      <w:pPr>
        <w:jc w:val="center"/>
        <w:rPr>
          <w:b/>
          <w:sz w:val="26"/>
        </w:rPr>
      </w:pPr>
    </w:p>
    <w:p w14:paraId="2E9997D1" w14:textId="77777777" w:rsidR="00342285" w:rsidRPr="0026359B" w:rsidRDefault="00342285" w:rsidP="00342285">
      <w:pPr>
        <w:jc w:val="center"/>
        <w:rPr>
          <w:b/>
          <w:sz w:val="26"/>
        </w:rPr>
      </w:pPr>
      <w:r w:rsidRPr="0026359B">
        <w:rPr>
          <w:b/>
          <w:sz w:val="26"/>
        </w:rPr>
        <w:t>S P R E N D I M AS</w:t>
      </w:r>
    </w:p>
    <w:p w14:paraId="2E9997D2" w14:textId="77777777" w:rsidR="00B6308D" w:rsidRDefault="00D41F30" w:rsidP="00B6308D">
      <w:pPr>
        <w:jc w:val="center"/>
        <w:rPr>
          <w:b/>
          <w:szCs w:val="24"/>
        </w:rPr>
      </w:pPr>
      <w:bookmarkStart w:id="0" w:name="_GoBack"/>
      <w:r w:rsidRPr="00D41F30">
        <w:rPr>
          <w:b/>
          <w:szCs w:val="24"/>
        </w:rPr>
        <w:t>DĖL ROKIŠKIO RAJONO SAVIVALDYBĖS VIETINĖS REIKŠMĖS VIEŠŲJŲ KELIŲ IR GATVIŲ SĄRAŠO PATVIRTINIMO</w:t>
      </w:r>
    </w:p>
    <w:bookmarkEnd w:id="0"/>
    <w:p w14:paraId="2E9997D3" w14:textId="77777777" w:rsidR="007A7F35" w:rsidRPr="0026359B" w:rsidRDefault="007A7F35" w:rsidP="00B6308D">
      <w:pPr>
        <w:jc w:val="center"/>
        <w:rPr>
          <w:szCs w:val="24"/>
        </w:rPr>
      </w:pPr>
    </w:p>
    <w:p w14:paraId="2E9997D4" w14:textId="77777777" w:rsidR="00B6308D" w:rsidRPr="0026359B" w:rsidRDefault="00B6308D" w:rsidP="00B6308D">
      <w:pPr>
        <w:ind w:left="-567"/>
        <w:jc w:val="center"/>
        <w:outlineLvl w:val="0"/>
      </w:pPr>
      <w:r w:rsidRPr="0026359B">
        <w:t>201</w:t>
      </w:r>
      <w:r w:rsidR="006818DD" w:rsidRPr="0026359B">
        <w:t>8</w:t>
      </w:r>
      <w:r w:rsidRPr="0026359B">
        <w:t xml:space="preserve"> m. </w:t>
      </w:r>
      <w:r w:rsidR="00484822" w:rsidRPr="0026359B">
        <w:t>gruodžio</w:t>
      </w:r>
      <w:r w:rsidRPr="0026359B">
        <w:t xml:space="preserve"> </w:t>
      </w:r>
      <w:r w:rsidR="00484822" w:rsidRPr="0026359B">
        <w:t>21</w:t>
      </w:r>
      <w:r w:rsidRPr="0026359B">
        <w:t xml:space="preserve"> d. Nr. TS-</w:t>
      </w:r>
    </w:p>
    <w:p w14:paraId="2E9997D5" w14:textId="77777777" w:rsidR="00B6308D" w:rsidRPr="0026359B" w:rsidRDefault="00B6308D" w:rsidP="00B6308D">
      <w:pPr>
        <w:jc w:val="center"/>
      </w:pPr>
      <w:r w:rsidRPr="0026359B">
        <w:t>Rokiškis</w:t>
      </w:r>
    </w:p>
    <w:p w14:paraId="2E9997D6" w14:textId="77777777" w:rsidR="00B6308D" w:rsidRDefault="00B6308D" w:rsidP="00B6308D">
      <w:pPr>
        <w:jc w:val="center"/>
        <w:rPr>
          <w:szCs w:val="24"/>
        </w:rPr>
      </w:pPr>
    </w:p>
    <w:p w14:paraId="2E9997D7" w14:textId="77777777" w:rsidR="000B2DE5" w:rsidRPr="0026359B" w:rsidRDefault="000B2DE5" w:rsidP="000B2DE5">
      <w:pPr>
        <w:ind w:firstLine="851"/>
        <w:jc w:val="center"/>
        <w:rPr>
          <w:szCs w:val="24"/>
        </w:rPr>
      </w:pPr>
    </w:p>
    <w:p w14:paraId="2E9997D8" w14:textId="2CF84444" w:rsidR="00484822" w:rsidRPr="0026359B" w:rsidRDefault="00B6308D" w:rsidP="000B2DE5">
      <w:pPr>
        <w:ind w:firstLine="851"/>
        <w:jc w:val="both"/>
        <w:rPr>
          <w:szCs w:val="24"/>
        </w:rPr>
      </w:pPr>
      <w:r w:rsidRPr="0026359B">
        <w:rPr>
          <w:szCs w:val="24"/>
        </w:rPr>
        <w:t xml:space="preserve">Vadovaudamasi </w:t>
      </w:r>
      <w:r w:rsidR="00ED6EB4" w:rsidRPr="00ED6EB4">
        <w:rPr>
          <w:szCs w:val="24"/>
        </w:rPr>
        <w:t xml:space="preserve">Lietuvos Respublikos vietos savivaldos įstatymo </w:t>
      </w:r>
      <w:r w:rsidR="00E25BBD">
        <w:rPr>
          <w:szCs w:val="24"/>
        </w:rPr>
        <w:t>1</w:t>
      </w:r>
      <w:r w:rsidR="00ED6EB4" w:rsidRPr="00ED6EB4">
        <w:rPr>
          <w:szCs w:val="24"/>
        </w:rPr>
        <w:t xml:space="preserve">6 straipsnio </w:t>
      </w:r>
      <w:r w:rsidR="00E25BBD">
        <w:rPr>
          <w:szCs w:val="24"/>
        </w:rPr>
        <w:t>4 dalimi</w:t>
      </w:r>
      <w:r w:rsidR="00ED6EB4" w:rsidRPr="00ED6EB4">
        <w:rPr>
          <w:szCs w:val="24"/>
        </w:rPr>
        <w:t xml:space="preserve">,  Lietuvos Respublikos kelių įstatymo 6 straipsnio 4 </w:t>
      </w:r>
      <w:r w:rsidR="00E25BBD">
        <w:rPr>
          <w:szCs w:val="24"/>
        </w:rPr>
        <w:t>dalimi</w:t>
      </w:r>
      <w:r w:rsidR="00ED6EB4" w:rsidRPr="00ED6EB4">
        <w:rPr>
          <w:szCs w:val="24"/>
        </w:rPr>
        <w:t>,</w:t>
      </w:r>
      <w:r w:rsidR="00484822" w:rsidRPr="0026359B">
        <w:rPr>
          <w:szCs w:val="24"/>
        </w:rPr>
        <w:t xml:space="preserve"> Rokiškio rajono savivaldybės taryba </w:t>
      </w:r>
      <w:r w:rsidR="00484822" w:rsidRPr="0026359B">
        <w:rPr>
          <w:spacing w:val="40"/>
          <w:szCs w:val="24"/>
        </w:rPr>
        <w:t>nusprendžia:</w:t>
      </w:r>
    </w:p>
    <w:p w14:paraId="2E9997D9" w14:textId="2D316CB8" w:rsidR="00B6308D" w:rsidRDefault="00F86028" w:rsidP="000B2DE5">
      <w:pPr>
        <w:ind w:firstLine="851"/>
        <w:jc w:val="both"/>
        <w:rPr>
          <w:szCs w:val="24"/>
        </w:rPr>
      </w:pPr>
      <w:r>
        <w:rPr>
          <w:szCs w:val="24"/>
        </w:rPr>
        <w:t xml:space="preserve">1. </w:t>
      </w:r>
      <w:r w:rsidR="00B6308D" w:rsidRPr="0026359B">
        <w:rPr>
          <w:szCs w:val="24"/>
        </w:rPr>
        <w:t>Patvirtinti</w:t>
      </w:r>
      <w:r w:rsidR="00F808FF" w:rsidRPr="0026359B">
        <w:rPr>
          <w:szCs w:val="24"/>
        </w:rPr>
        <w:t xml:space="preserve"> </w:t>
      </w:r>
      <w:r w:rsidR="00D41F30">
        <w:t xml:space="preserve">Rokiškio rajono savivaldybės vietinės reikšmės viešųjų kelių ir gatvių sąrašą </w:t>
      </w:r>
      <w:r w:rsidR="00F808FF" w:rsidRPr="0026359B">
        <w:rPr>
          <w:szCs w:val="24"/>
        </w:rPr>
        <w:t>(pridedama).</w:t>
      </w:r>
    </w:p>
    <w:p w14:paraId="7AF9E670" w14:textId="45E67E2F" w:rsidR="00F86028" w:rsidRDefault="00140AE5" w:rsidP="00F86028">
      <w:pPr>
        <w:ind w:firstLine="720"/>
        <w:jc w:val="both"/>
        <w:rPr>
          <w:szCs w:val="24"/>
        </w:rPr>
      </w:pPr>
      <w:r>
        <w:rPr>
          <w:szCs w:val="24"/>
        </w:rPr>
        <w:t xml:space="preserve">  </w:t>
      </w:r>
      <w:r w:rsidR="00F86028">
        <w:rPr>
          <w:szCs w:val="24"/>
        </w:rPr>
        <w:t xml:space="preserve">2. Įpareigoti </w:t>
      </w:r>
      <w:r w:rsidR="00D40454">
        <w:rPr>
          <w:szCs w:val="24"/>
        </w:rPr>
        <w:t>s</w:t>
      </w:r>
      <w:r w:rsidR="00F86028">
        <w:rPr>
          <w:szCs w:val="24"/>
        </w:rPr>
        <w:t xml:space="preserve">avivaldybės administracijos Centralizuotos </w:t>
      </w:r>
      <w:r w:rsidR="00D40454">
        <w:rPr>
          <w:szCs w:val="24"/>
        </w:rPr>
        <w:t>buhalterinės apskaitos</w:t>
      </w:r>
      <w:r w:rsidR="00F86028">
        <w:rPr>
          <w:szCs w:val="24"/>
        </w:rPr>
        <w:t xml:space="preserve"> skyrių įtraukti į</w:t>
      </w:r>
      <w:r w:rsidR="00D40454">
        <w:rPr>
          <w:szCs w:val="24"/>
        </w:rPr>
        <w:t xml:space="preserve"> s</w:t>
      </w:r>
      <w:r w:rsidR="00F86028">
        <w:rPr>
          <w:szCs w:val="24"/>
        </w:rPr>
        <w:t xml:space="preserve">avivaldybės administracijos buhalterinį balansą </w:t>
      </w:r>
      <w:r w:rsidR="00D40454">
        <w:rPr>
          <w:szCs w:val="24"/>
        </w:rPr>
        <w:t>s</w:t>
      </w:r>
      <w:r w:rsidR="00F86028">
        <w:rPr>
          <w:szCs w:val="24"/>
        </w:rPr>
        <w:t>avivaldybės vietinės reikšmės kelius ir gatves pagal patvirtintą sąrašą.</w:t>
      </w:r>
    </w:p>
    <w:p w14:paraId="2E9997DA" w14:textId="77777777" w:rsidR="00FB51F5" w:rsidRPr="0026359B" w:rsidRDefault="00FB51F5" w:rsidP="000B2DE5">
      <w:pPr>
        <w:ind w:right="-115" w:firstLine="851"/>
        <w:jc w:val="both"/>
        <w:rPr>
          <w:szCs w:val="24"/>
        </w:rPr>
      </w:pPr>
      <w:r w:rsidRPr="0026359B">
        <w:rPr>
          <w:szCs w:val="24"/>
        </w:rPr>
        <w:t>Šis sprendimas per vieną mėnesį gali būti skundžiamas Regionų apygardos administracinio teismo Kauno, Klaipėdos, Šiaulių ar Panevėžio rūmams Lietuvos Respublikos administracinių bylų teisenos įstatymo nustatyta tvarka.</w:t>
      </w:r>
    </w:p>
    <w:p w14:paraId="2E9997DB" w14:textId="77777777" w:rsidR="00161192" w:rsidRPr="0026359B" w:rsidRDefault="00161192" w:rsidP="00810FAE">
      <w:pPr>
        <w:ind w:firstLine="384"/>
        <w:jc w:val="both"/>
        <w:rPr>
          <w:szCs w:val="24"/>
        </w:rPr>
      </w:pPr>
    </w:p>
    <w:p w14:paraId="2E9997DC" w14:textId="77777777" w:rsidR="00161192" w:rsidRPr="0026359B" w:rsidRDefault="00161192" w:rsidP="00161192">
      <w:pPr>
        <w:jc w:val="both"/>
        <w:rPr>
          <w:szCs w:val="24"/>
        </w:rPr>
      </w:pPr>
    </w:p>
    <w:p w14:paraId="2E9997DD" w14:textId="77777777" w:rsidR="00161192" w:rsidRPr="0026359B" w:rsidRDefault="00161192" w:rsidP="00810FAE">
      <w:pPr>
        <w:ind w:firstLine="384"/>
        <w:jc w:val="both"/>
        <w:rPr>
          <w:szCs w:val="24"/>
        </w:rPr>
      </w:pPr>
    </w:p>
    <w:p w14:paraId="2E9997DE" w14:textId="77777777" w:rsidR="00161192" w:rsidRPr="0026359B" w:rsidRDefault="00161192" w:rsidP="00161192">
      <w:pPr>
        <w:jc w:val="both"/>
        <w:rPr>
          <w:szCs w:val="24"/>
        </w:rPr>
      </w:pPr>
      <w:r w:rsidRPr="0026359B">
        <w:rPr>
          <w:szCs w:val="24"/>
        </w:rPr>
        <w:t>Savivaldybės meras</w:t>
      </w:r>
      <w:r w:rsidRPr="0026359B">
        <w:rPr>
          <w:szCs w:val="24"/>
        </w:rPr>
        <w:tab/>
      </w:r>
      <w:r w:rsidRPr="0026359B">
        <w:rPr>
          <w:szCs w:val="24"/>
        </w:rPr>
        <w:tab/>
      </w:r>
      <w:r w:rsidRPr="0026359B">
        <w:rPr>
          <w:szCs w:val="24"/>
        </w:rPr>
        <w:tab/>
      </w:r>
      <w:r w:rsidRPr="0026359B">
        <w:rPr>
          <w:szCs w:val="24"/>
        </w:rPr>
        <w:tab/>
        <w:t xml:space="preserve">                  Antanas Vagonis</w:t>
      </w:r>
    </w:p>
    <w:p w14:paraId="2E9997DF" w14:textId="77777777" w:rsidR="00B6308D" w:rsidRPr="0026359B" w:rsidRDefault="00B6308D" w:rsidP="00810FAE">
      <w:pPr>
        <w:ind w:firstLine="384"/>
        <w:jc w:val="both"/>
        <w:rPr>
          <w:szCs w:val="24"/>
        </w:rPr>
      </w:pPr>
    </w:p>
    <w:p w14:paraId="2E9997E0" w14:textId="77777777" w:rsidR="00B6308D" w:rsidRPr="0026359B" w:rsidRDefault="00B6308D" w:rsidP="00810FAE">
      <w:pPr>
        <w:ind w:firstLine="384"/>
        <w:jc w:val="both"/>
        <w:rPr>
          <w:szCs w:val="24"/>
        </w:rPr>
      </w:pPr>
    </w:p>
    <w:p w14:paraId="2E9997E1" w14:textId="77777777" w:rsidR="00B6308D" w:rsidRPr="0026359B" w:rsidRDefault="00B6308D" w:rsidP="00810FAE">
      <w:pPr>
        <w:ind w:firstLine="384"/>
        <w:jc w:val="both"/>
        <w:rPr>
          <w:szCs w:val="24"/>
        </w:rPr>
      </w:pPr>
    </w:p>
    <w:p w14:paraId="2E9997E2" w14:textId="77777777" w:rsidR="00161192" w:rsidRPr="0026359B" w:rsidRDefault="00161192" w:rsidP="00810FAE">
      <w:pPr>
        <w:ind w:firstLine="384"/>
        <w:jc w:val="both"/>
        <w:rPr>
          <w:szCs w:val="24"/>
        </w:rPr>
      </w:pPr>
    </w:p>
    <w:p w14:paraId="2E9997E3" w14:textId="77777777" w:rsidR="00161192" w:rsidRPr="0026359B" w:rsidRDefault="00161192" w:rsidP="00810FAE">
      <w:pPr>
        <w:ind w:firstLine="384"/>
        <w:jc w:val="both"/>
        <w:rPr>
          <w:szCs w:val="24"/>
        </w:rPr>
      </w:pPr>
    </w:p>
    <w:p w14:paraId="2E9997E4" w14:textId="77777777" w:rsidR="00161192" w:rsidRPr="0026359B" w:rsidRDefault="00161192" w:rsidP="00810FAE">
      <w:pPr>
        <w:ind w:firstLine="384"/>
        <w:jc w:val="both"/>
        <w:rPr>
          <w:szCs w:val="24"/>
        </w:rPr>
      </w:pPr>
    </w:p>
    <w:p w14:paraId="2E9997E5" w14:textId="77777777" w:rsidR="00161192" w:rsidRPr="0026359B" w:rsidRDefault="00161192" w:rsidP="00810FAE">
      <w:pPr>
        <w:ind w:firstLine="384"/>
        <w:jc w:val="both"/>
        <w:rPr>
          <w:szCs w:val="24"/>
        </w:rPr>
      </w:pPr>
    </w:p>
    <w:p w14:paraId="2E9997E6" w14:textId="77777777" w:rsidR="00161192" w:rsidRPr="0026359B" w:rsidRDefault="00161192" w:rsidP="00810FAE">
      <w:pPr>
        <w:ind w:firstLine="384"/>
        <w:jc w:val="both"/>
        <w:rPr>
          <w:szCs w:val="24"/>
        </w:rPr>
      </w:pPr>
    </w:p>
    <w:p w14:paraId="2E9997E7" w14:textId="77777777" w:rsidR="00161192" w:rsidRPr="0026359B" w:rsidRDefault="00161192" w:rsidP="00342285">
      <w:pPr>
        <w:jc w:val="both"/>
        <w:rPr>
          <w:szCs w:val="24"/>
        </w:rPr>
      </w:pPr>
    </w:p>
    <w:p w14:paraId="2E9997E8" w14:textId="77777777" w:rsidR="00161192" w:rsidRPr="0026359B" w:rsidRDefault="00161192" w:rsidP="00810FAE">
      <w:pPr>
        <w:ind w:firstLine="384"/>
        <w:jc w:val="both"/>
        <w:rPr>
          <w:szCs w:val="24"/>
        </w:rPr>
      </w:pPr>
    </w:p>
    <w:p w14:paraId="2E9997E9" w14:textId="77777777" w:rsidR="00161192" w:rsidRPr="0026359B" w:rsidRDefault="00161192" w:rsidP="00342285">
      <w:pPr>
        <w:jc w:val="both"/>
        <w:rPr>
          <w:szCs w:val="24"/>
        </w:rPr>
      </w:pPr>
    </w:p>
    <w:p w14:paraId="2E9997EA" w14:textId="77777777" w:rsidR="00EA1778" w:rsidRPr="0026359B" w:rsidRDefault="00EA1778" w:rsidP="00342285">
      <w:pPr>
        <w:jc w:val="both"/>
        <w:rPr>
          <w:szCs w:val="24"/>
        </w:rPr>
      </w:pPr>
    </w:p>
    <w:p w14:paraId="2E9997EB" w14:textId="77777777" w:rsidR="00EA1778" w:rsidRPr="0026359B" w:rsidRDefault="00EA1778" w:rsidP="00342285">
      <w:pPr>
        <w:jc w:val="both"/>
        <w:rPr>
          <w:szCs w:val="24"/>
        </w:rPr>
      </w:pPr>
    </w:p>
    <w:p w14:paraId="2E9997EC" w14:textId="77777777" w:rsidR="00484822" w:rsidRPr="0026359B" w:rsidRDefault="00484822" w:rsidP="00342285">
      <w:pPr>
        <w:jc w:val="both"/>
        <w:rPr>
          <w:szCs w:val="24"/>
        </w:rPr>
      </w:pPr>
    </w:p>
    <w:p w14:paraId="2E9997ED" w14:textId="77777777" w:rsidR="00484822" w:rsidRPr="0026359B" w:rsidRDefault="00484822" w:rsidP="00342285">
      <w:pPr>
        <w:jc w:val="both"/>
        <w:rPr>
          <w:szCs w:val="24"/>
        </w:rPr>
      </w:pPr>
    </w:p>
    <w:p w14:paraId="2E9997EE" w14:textId="77777777" w:rsidR="00484822" w:rsidRPr="0026359B" w:rsidRDefault="00484822" w:rsidP="00342285">
      <w:pPr>
        <w:jc w:val="both"/>
        <w:rPr>
          <w:szCs w:val="24"/>
        </w:rPr>
      </w:pPr>
    </w:p>
    <w:p w14:paraId="2E9997EF" w14:textId="77777777" w:rsidR="00484822" w:rsidRPr="0026359B" w:rsidRDefault="00484822" w:rsidP="00342285">
      <w:pPr>
        <w:jc w:val="both"/>
        <w:rPr>
          <w:szCs w:val="24"/>
        </w:rPr>
      </w:pPr>
    </w:p>
    <w:p w14:paraId="2E9997F0" w14:textId="77777777" w:rsidR="00484822" w:rsidRDefault="00484822" w:rsidP="00342285">
      <w:pPr>
        <w:jc w:val="both"/>
        <w:rPr>
          <w:szCs w:val="24"/>
        </w:rPr>
      </w:pPr>
    </w:p>
    <w:p w14:paraId="2E9997F1" w14:textId="77777777" w:rsidR="00D41F30" w:rsidRDefault="00D41F30" w:rsidP="00342285">
      <w:pPr>
        <w:jc w:val="both"/>
        <w:rPr>
          <w:szCs w:val="24"/>
        </w:rPr>
      </w:pPr>
    </w:p>
    <w:p w14:paraId="2E9997F2" w14:textId="77777777" w:rsidR="00D41F30" w:rsidRDefault="00D41F30" w:rsidP="00342285">
      <w:pPr>
        <w:jc w:val="both"/>
        <w:rPr>
          <w:szCs w:val="24"/>
        </w:rPr>
      </w:pPr>
    </w:p>
    <w:p w14:paraId="2E9997F3" w14:textId="77777777" w:rsidR="00D41F30" w:rsidRDefault="00D41F30" w:rsidP="00342285">
      <w:pPr>
        <w:jc w:val="both"/>
        <w:rPr>
          <w:szCs w:val="24"/>
        </w:rPr>
      </w:pPr>
    </w:p>
    <w:p w14:paraId="2E9997F4" w14:textId="77777777" w:rsidR="00D41F30" w:rsidRDefault="00D41F30" w:rsidP="00342285">
      <w:pPr>
        <w:jc w:val="both"/>
        <w:rPr>
          <w:szCs w:val="24"/>
        </w:rPr>
      </w:pPr>
    </w:p>
    <w:p w14:paraId="2E9997F8" w14:textId="77777777" w:rsidR="00EA1778" w:rsidRPr="0026359B" w:rsidRDefault="00161192" w:rsidP="00EA1778">
      <w:pPr>
        <w:jc w:val="both"/>
        <w:rPr>
          <w:szCs w:val="24"/>
        </w:rPr>
      </w:pPr>
      <w:r w:rsidRPr="0026359B">
        <w:rPr>
          <w:szCs w:val="24"/>
        </w:rPr>
        <w:t>Augustinas Blažys</w:t>
      </w:r>
    </w:p>
    <w:p w14:paraId="2E9997F9" w14:textId="77777777" w:rsidR="00484822" w:rsidRPr="0026359B" w:rsidRDefault="006D7FB3" w:rsidP="00ED6EB4">
      <w:pPr>
        <w:rPr>
          <w:szCs w:val="24"/>
          <w:u w:val="single"/>
        </w:rPr>
      </w:pPr>
      <w:r w:rsidRPr="0026359B">
        <w:lastRenderedPageBreak/>
        <w:tab/>
      </w:r>
      <w:r w:rsidRPr="0026359B">
        <w:tab/>
      </w:r>
      <w:r w:rsidRPr="0026359B">
        <w:tab/>
      </w:r>
      <w:r w:rsidRPr="0026359B">
        <w:tab/>
      </w:r>
      <w:r w:rsidRPr="0026359B">
        <w:tab/>
      </w:r>
    </w:p>
    <w:p w14:paraId="2E9997FA" w14:textId="77777777" w:rsidR="00484822" w:rsidRPr="0026359B" w:rsidRDefault="00484822" w:rsidP="00484822">
      <w:pPr>
        <w:rPr>
          <w:b/>
          <w:szCs w:val="24"/>
        </w:rPr>
      </w:pPr>
    </w:p>
    <w:p w14:paraId="2E9997FB" w14:textId="77777777" w:rsidR="00484822" w:rsidRPr="0026359B" w:rsidRDefault="00484822" w:rsidP="00FC5773">
      <w:pPr>
        <w:jc w:val="center"/>
        <w:rPr>
          <w:b/>
          <w:szCs w:val="24"/>
        </w:rPr>
      </w:pPr>
    </w:p>
    <w:p w14:paraId="2E9997FC" w14:textId="7530792B" w:rsidR="00FC5773" w:rsidRPr="0026359B" w:rsidRDefault="00FC5773" w:rsidP="00FC5773">
      <w:pPr>
        <w:jc w:val="center"/>
        <w:rPr>
          <w:b/>
          <w:szCs w:val="24"/>
        </w:rPr>
      </w:pPr>
      <w:r w:rsidRPr="0026359B">
        <w:rPr>
          <w:b/>
          <w:szCs w:val="24"/>
        </w:rPr>
        <w:t>TEIKIAMO SPRENDIMO PROJEKTO ,,</w:t>
      </w:r>
      <w:r w:rsidR="00D41F30" w:rsidRPr="00D41F30">
        <w:rPr>
          <w:b/>
          <w:szCs w:val="24"/>
        </w:rPr>
        <w:t>DĖL ROKIŠKIO RAJONO SAVIVALDYBĖS VIETINĖS REIKŠMĖS VIEŠŲJŲ KELIŲ IR GATVIŲ SĄRAŠO PATVIRTINIMO</w:t>
      </w:r>
      <w:r w:rsidRPr="0026359B">
        <w:rPr>
          <w:b/>
          <w:szCs w:val="24"/>
        </w:rPr>
        <w:t>“ AIŠKINAMASIS RAŠTAS</w:t>
      </w:r>
    </w:p>
    <w:p w14:paraId="2E9997FD" w14:textId="77777777" w:rsidR="00FC5773" w:rsidRPr="0026359B" w:rsidRDefault="00FC5773" w:rsidP="00FC5773">
      <w:pPr>
        <w:jc w:val="center"/>
        <w:rPr>
          <w:b/>
          <w:szCs w:val="24"/>
        </w:rPr>
      </w:pPr>
    </w:p>
    <w:p w14:paraId="2E9997FE" w14:textId="77777777" w:rsidR="00FC5773" w:rsidRPr="0026359B" w:rsidRDefault="00FC5773" w:rsidP="00FC5773">
      <w:pPr>
        <w:jc w:val="center"/>
        <w:rPr>
          <w:szCs w:val="24"/>
        </w:rPr>
      </w:pPr>
      <w:r w:rsidRPr="0026359B">
        <w:rPr>
          <w:szCs w:val="24"/>
        </w:rPr>
        <w:t>201</w:t>
      </w:r>
      <w:r w:rsidR="002F78FE" w:rsidRPr="0026359B">
        <w:rPr>
          <w:szCs w:val="24"/>
        </w:rPr>
        <w:t>8-1</w:t>
      </w:r>
      <w:r w:rsidR="00505384" w:rsidRPr="0026359B">
        <w:rPr>
          <w:szCs w:val="24"/>
        </w:rPr>
        <w:t>2</w:t>
      </w:r>
      <w:r w:rsidRPr="0026359B">
        <w:rPr>
          <w:szCs w:val="24"/>
        </w:rPr>
        <w:t>-</w:t>
      </w:r>
      <w:r w:rsidR="00505384" w:rsidRPr="0026359B">
        <w:rPr>
          <w:szCs w:val="24"/>
        </w:rPr>
        <w:t>1</w:t>
      </w:r>
      <w:r w:rsidR="00D41F30">
        <w:rPr>
          <w:szCs w:val="24"/>
        </w:rPr>
        <w:t>4</w:t>
      </w:r>
    </w:p>
    <w:p w14:paraId="2E9997FF" w14:textId="77777777" w:rsidR="00FC5773" w:rsidRPr="0026359B" w:rsidRDefault="00FC5773" w:rsidP="00FC5773">
      <w:pPr>
        <w:jc w:val="center"/>
        <w:rPr>
          <w:szCs w:val="24"/>
        </w:rPr>
      </w:pPr>
      <w:r w:rsidRPr="0026359B">
        <w:rPr>
          <w:szCs w:val="24"/>
        </w:rPr>
        <w:t>Rokiškis</w:t>
      </w:r>
    </w:p>
    <w:p w14:paraId="2E999800" w14:textId="77777777" w:rsidR="00EF7978" w:rsidRPr="0026359B" w:rsidRDefault="00EF7978" w:rsidP="00FC5773">
      <w:pPr>
        <w:jc w:val="center"/>
        <w:rPr>
          <w:szCs w:val="24"/>
        </w:rPr>
      </w:pPr>
    </w:p>
    <w:p w14:paraId="2E999801" w14:textId="77777777" w:rsidR="00EF7978" w:rsidRPr="0026359B" w:rsidRDefault="00EF7978" w:rsidP="00EF7978">
      <w:pPr>
        <w:ind w:firstLine="1276"/>
        <w:jc w:val="both"/>
        <w:rPr>
          <w:b/>
        </w:rPr>
      </w:pPr>
      <w:r w:rsidRPr="0026359B">
        <w:rPr>
          <w:b/>
        </w:rPr>
        <w:t xml:space="preserve">Parengto sprendimo projekto tikslai ir uždaviniai. </w:t>
      </w:r>
      <w:r w:rsidRPr="0026359B">
        <w:t xml:space="preserve">Šiuo sprendimo projektu siūloma patvirtinti </w:t>
      </w:r>
      <w:r w:rsidR="00D41F30">
        <w:t>Rokiškio rajono savivaldybės vietinės reikšmės viešųjų kelių ir gatvių sąrašą</w:t>
      </w:r>
      <w:r w:rsidRPr="0026359B">
        <w:rPr>
          <w:szCs w:val="24"/>
        </w:rPr>
        <w:t xml:space="preserve">, </w:t>
      </w:r>
      <w:r w:rsidR="001328FC">
        <w:rPr>
          <w:szCs w:val="24"/>
        </w:rPr>
        <w:t>kuriuo</w:t>
      </w:r>
      <w:r w:rsidR="00D41F30">
        <w:rPr>
          <w:szCs w:val="24"/>
        </w:rPr>
        <w:t xml:space="preserve"> vadovaujantis skiriamos Kelių priežiūros ir plėtros programos lėšos, vykdoma vietinės reikšmės kelių priežiūra.</w:t>
      </w:r>
    </w:p>
    <w:p w14:paraId="2E999802" w14:textId="77777777" w:rsidR="00D41F30" w:rsidRDefault="00EF7978" w:rsidP="00EF7978">
      <w:pPr>
        <w:jc w:val="both"/>
        <w:rPr>
          <w:szCs w:val="24"/>
        </w:rPr>
      </w:pPr>
      <w:r w:rsidRPr="0026359B">
        <w:tab/>
      </w:r>
      <w:r w:rsidRPr="0026359B">
        <w:rPr>
          <w:b/>
        </w:rPr>
        <w:t xml:space="preserve">Šiuo metu esantis teisinis reglamentavimas. </w:t>
      </w:r>
      <w:r w:rsidR="00D41F30" w:rsidRPr="00ED6EB4">
        <w:rPr>
          <w:szCs w:val="24"/>
        </w:rPr>
        <w:t>Lietuvos Respublikos kelių įstatym</w:t>
      </w:r>
      <w:r w:rsidR="00D41F30">
        <w:rPr>
          <w:szCs w:val="24"/>
        </w:rPr>
        <w:t>as, Rokiškio rajono savivaldybės tarybos 2009 m. balandžio 24 d. sprendimas Nr. TS-5.97 „Dėl Rokiškio rajono savivaldybės teritorijos vietinės reikšmės viešųjų kelių tinklo išdėstymo žemėtvarkos schemos patvirtinimo“.</w:t>
      </w:r>
    </w:p>
    <w:p w14:paraId="2E999803" w14:textId="77777777" w:rsidR="00EF7978" w:rsidRPr="0026359B" w:rsidRDefault="00D41F30" w:rsidP="00EF7978">
      <w:pPr>
        <w:jc w:val="both"/>
        <w:rPr>
          <w:szCs w:val="24"/>
        </w:rPr>
      </w:pPr>
      <w:r>
        <w:rPr>
          <w:szCs w:val="24"/>
        </w:rPr>
        <w:t xml:space="preserve"> </w:t>
      </w:r>
      <w:r w:rsidR="00EF7978" w:rsidRPr="0026359B">
        <w:tab/>
      </w:r>
      <w:r w:rsidR="00EF7978" w:rsidRPr="0026359B">
        <w:rPr>
          <w:b/>
        </w:rPr>
        <w:t>Sprendimo projekto esmė</w:t>
      </w:r>
      <w:r w:rsidR="00EF7978" w:rsidRPr="0026359B">
        <w:t xml:space="preserve">. </w:t>
      </w:r>
      <w:r>
        <w:rPr>
          <w:szCs w:val="24"/>
        </w:rPr>
        <w:t>Vadovaujantis Lietuvos Respublikos kelių įstatymo 6 straipsnio 4 punktu, vietinės reikšmės kelių sąrašus tvirtina savivaldybių tarybos. Šio įstatymo 6 straipsnio 1 dalyje nurod</w:t>
      </w:r>
      <w:r w:rsidR="00C577F4">
        <w:rPr>
          <w:szCs w:val="24"/>
        </w:rPr>
        <w:t>yta, jog sąrašuose esantys kelia</w:t>
      </w:r>
      <w:r>
        <w:rPr>
          <w:szCs w:val="24"/>
        </w:rPr>
        <w:t xml:space="preserve">i turi turėti numerius ir pavadinimus. Lietuvos kelių direkcija prie Susisiekimo ministerijos informavo (raštas pridedamas), kad </w:t>
      </w:r>
      <w:r w:rsidR="00C577F4">
        <w:rPr>
          <w:szCs w:val="24"/>
        </w:rPr>
        <w:t xml:space="preserve">nuo 2019 m. sausio 1 d. skirstant Kelių priežiūros ir plėtros programos lėšas bus atsižvelgiama ar savivaldybių pateikti sąrašai atitinka Lietuvos Respublikos kelių įstatymo reikalavimus. Iki šiol buvo vadovaujamasi Rokiškio rajono savivaldybės teritorijos vietinės reikšmės viešųjų kelių tinklo išdėstymo žemėtvarkos schema ir prie jos esančiu sąrašu, tačiau jame keliai yra be pavadinimų, neįtraukta Rokiškio miesto seniūnija, nėra nurodyta gatvių ir jų numerių. </w:t>
      </w:r>
      <w:r w:rsidR="006D23B1">
        <w:rPr>
          <w:szCs w:val="24"/>
        </w:rPr>
        <w:t>Lietuvos automobilių kelių direkcijos prie Susisiekimo ministerijos teigimu, toks savivaldybės vietinės reikšmės kelių sąrašas yra netinkamas, todėl šiuo sprendimu siekiama pašalinti neatitikimą.</w:t>
      </w:r>
    </w:p>
    <w:p w14:paraId="2E999804" w14:textId="77777777" w:rsidR="00EF7978" w:rsidRPr="0026359B" w:rsidRDefault="00EF7978" w:rsidP="00EF7978">
      <w:pPr>
        <w:jc w:val="both"/>
      </w:pPr>
      <w:r w:rsidRPr="0026359B">
        <w:tab/>
      </w:r>
      <w:r w:rsidRPr="0026359B">
        <w:rPr>
          <w:b/>
        </w:rPr>
        <w:t>Galimos pasekmės, priėmus siūlomą tarybos sprendimo projektą</w:t>
      </w:r>
      <w:r w:rsidRPr="0026359B">
        <w:t>:</w:t>
      </w:r>
    </w:p>
    <w:p w14:paraId="2E999805" w14:textId="67E7D881" w:rsidR="00EF7978" w:rsidRPr="0026359B" w:rsidRDefault="00EF7978" w:rsidP="00EF7978">
      <w:pPr>
        <w:jc w:val="both"/>
      </w:pPr>
      <w:r w:rsidRPr="0026359B">
        <w:tab/>
      </w:r>
      <w:r w:rsidRPr="0026359B">
        <w:rPr>
          <w:b/>
        </w:rPr>
        <w:t>teigiamos</w:t>
      </w:r>
      <w:r w:rsidRPr="0026359B">
        <w:t xml:space="preserve"> – </w:t>
      </w:r>
      <w:r w:rsidR="00C577F4">
        <w:rPr>
          <w:szCs w:val="24"/>
        </w:rPr>
        <w:t xml:space="preserve">vietinės reikšmės viešųjų kelių sąrašas atitiks Lietuvos Respublikos kelių įstatymo reikalavimus, </w:t>
      </w:r>
      <w:r w:rsidR="006D23B1">
        <w:rPr>
          <w:szCs w:val="24"/>
        </w:rPr>
        <w:t>ketvirčiu nesumažės</w:t>
      </w:r>
      <w:r w:rsidR="00C577F4">
        <w:rPr>
          <w:szCs w:val="24"/>
        </w:rPr>
        <w:t xml:space="preserve"> Kelių priežiūros ir plėtros programos lėšų</w:t>
      </w:r>
      <w:r w:rsidR="00730889">
        <w:rPr>
          <w:szCs w:val="24"/>
        </w:rPr>
        <w:t>;</w:t>
      </w:r>
    </w:p>
    <w:p w14:paraId="2E999806" w14:textId="77777777" w:rsidR="00EF7978" w:rsidRPr="0026359B" w:rsidRDefault="00EF7978" w:rsidP="00EF7978">
      <w:pPr>
        <w:jc w:val="both"/>
      </w:pPr>
      <w:r w:rsidRPr="0026359B">
        <w:tab/>
      </w:r>
      <w:r w:rsidRPr="0026359B">
        <w:rPr>
          <w:b/>
        </w:rPr>
        <w:t>neigiamos</w:t>
      </w:r>
      <w:r w:rsidRPr="0026359B">
        <w:t xml:space="preserve"> – nėra.</w:t>
      </w:r>
    </w:p>
    <w:p w14:paraId="2E999807" w14:textId="77777777" w:rsidR="005C5708" w:rsidRPr="0026359B" w:rsidRDefault="005C5708" w:rsidP="005C5708">
      <w:pPr>
        <w:ind w:firstLine="1276"/>
        <w:jc w:val="both"/>
        <w:outlineLvl w:val="0"/>
        <w:rPr>
          <w:szCs w:val="24"/>
        </w:rPr>
      </w:pPr>
      <w:r w:rsidRPr="0026359B">
        <w:rPr>
          <w:b/>
          <w:szCs w:val="24"/>
        </w:rPr>
        <w:t xml:space="preserve">Kokia sprendimo nauda Rokiškio rajono gyventojams. </w:t>
      </w:r>
      <w:r w:rsidR="006D23B1">
        <w:rPr>
          <w:szCs w:val="24"/>
        </w:rPr>
        <w:t>Nebus sumažinamas finansavimas kelių priežiūrai ir plėtrai.</w:t>
      </w:r>
    </w:p>
    <w:p w14:paraId="2E999808" w14:textId="77777777" w:rsidR="00EF7978" w:rsidRPr="0026359B" w:rsidRDefault="00EF7978" w:rsidP="00EF7978">
      <w:pPr>
        <w:jc w:val="both"/>
      </w:pPr>
      <w:r w:rsidRPr="0026359B">
        <w:tab/>
      </w:r>
      <w:r w:rsidRPr="0026359B">
        <w:rPr>
          <w:b/>
        </w:rPr>
        <w:t>Finansavimo šaltiniai ir lėšų poreikis</w:t>
      </w:r>
      <w:r w:rsidRPr="0026359B">
        <w:t xml:space="preserve">. Kelių priežiūros ir plėtros programa. </w:t>
      </w:r>
    </w:p>
    <w:p w14:paraId="2E999809" w14:textId="77777777" w:rsidR="00EF7978" w:rsidRPr="0026359B" w:rsidRDefault="00EF7978" w:rsidP="00EF7978">
      <w:pPr>
        <w:jc w:val="both"/>
        <w:rPr>
          <w:b/>
        </w:rPr>
      </w:pPr>
      <w:r w:rsidRPr="0026359B">
        <w:tab/>
      </w:r>
      <w:r w:rsidRPr="0026359B">
        <w:rPr>
          <w:b/>
        </w:rPr>
        <w:t xml:space="preserve">Suderinamumas su Lietuvos Respublikos galiojančiais teisės norminiais aktais. </w:t>
      </w:r>
      <w:r w:rsidRPr="0026359B">
        <w:t>Projektas neprieštarauja galiojantiems teisės aktams.</w:t>
      </w:r>
    </w:p>
    <w:p w14:paraId="2E99980A" w14:textId="25102ED9" w:rsidR="00EF7978" w:rsidRPr="0026359B" w:rsidRDefault="00EF7978" w:rsidP="00EF7978">
      <w:pPr>
        <w:ind w:firstLine="1296"/>
        <w:jc w:val="both"/>
      </w:pPr>
      <w:r w:rsidRPr="0026359B">
        <w:rPr>
          <w:b/>
        </w:rPr>
        <w:t xml:space="preserve">Antikorupcinis vertinimas. </w:t>
      </w:r>
      <w:r w:rsidRPr="0026359B">
        <w:t xml:space="preserve">Teisės akte nenumatoma reguliuoti visuomeninių santykių, susijusių su LR </w:t>
      </w:r>
      <w:r w:rsidR="00730889">
        <w:t>k</w:t>
      </w:r>
      <w:r w:rsidRPr="0026359B">
        <w:t xml:space="preserve">orupcijos prevencijos įstatymo 8 straipsnio 1 dalyje numatytais veiksniais, todėl teisės aktas nevertintinas antikorupciniu požiūriu. </w:t>
      </w:r>
    </w:p>
    <w:p w14:paraId="2E99980B" w14:textId="77777777" w:rsidR="00EF7978" w:rsidRPr="0026359B" w:rsidRDefault="00EF7978" w:rsidP="00EF7978">
      <w:pPr>
        <w:jc w:val="both"/>
      </w:pPr>
    </w:p>
    <w:p w14:paraId="2E99980C" w14:textId="77777777" w:rsidR="00EE63C9" w:rsidRPr="0026359B" w:rsidRDefault="00EE63C9" w:rsidP="00EF7978">
      <w:pPr>
        <w:jc w:val="both"/>
      </w:pPr>
    </w:p>
    <w:p w14:paraId="2E99980D" w14:textId="77777777" w:rsidR="00EF7978" w:rsidRPr="0026359B" w:rsidRDefault="00EF7978" w:rsidP="00EF7978">
      <w:pPr>
        <w:jc w:val="both"/>
      </w:pPr>
      <w:r w:rsidRPr="0026359B">
        <w:t xml:space="preserve">Statybos ir infrastruktūros plėtros skyriaus </w:t>
      </w:r>
    </w:p>
    <w:p w14:paraId="2E99980E" w14:textId="78E20190" w:rsidR="00EF7978" w:rsidRPr="0026359B" w:rsidRDefault="00EF7978" w:rsidP="00903E16">
      <w:pPr>
        <w:jc w:val="both"/>
      </w:pPr>
      <w:r w:rsidRPr="0026359B">
        <w:t xml:space="preserve">vyriausiasis specialistas </w:t>
      </w:r>
      <w:r w:rsidRPr="0026359B">
        <w:tab/>
      </w:r>
      <w:r w:rsidRPr="0026359B">
        <w:tab/>
      </w:r>
      <w:r w:rsidRPr="0026359B">
        <w:tab/>
      </w:r>
      <w:r w:rsidRPr="0026359B">
        <w:tab/>
      </w:r>
      <w:r w:rsidR="00730889">
        <w:tab/>
      </w:r>
      <w:r w:rsidRPr="0026359B">
        <w:t>Augustinas Blažys</w:t>
      </w:r>
    </w:p>
    <w:sectPr w:rsidR="00EF7978" w:rsidRPr="0026359B" w:rsidSect="002F78FE">
      <w:headerReference w:type="default" r:id="rId1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77A2" w14:textId="77777777" w:rsidR="001E5F0E" w:rsidRDefault="001E5F0E">
      <w:pPr>
        <w:rPr>
          <w:szCs w:val="24"/>
          <w:lang w:val="en-GB"/>
        </w:rPr>
      </w:pPr>
      <w:r>
        <w:rPr>
          <w:szCs w:val="24"/>
          <w:lang w:val="en-GB"/>
        </w:rPr>
        <w:separator/>
      </w:r>
    </w:p>
  </w:endnote>
  <w:endnote w:type="continuationSeparator" w:id="0">
    <w:p w14:paraId="20EC7DCB" w14:textId="77777777" w:rsidR="001E5F0E" w:rsidRDefault="001E5F0E">
      <w:pPr>
        <w:rPr>
          <w:szCs w:val="24"/>
          <w:lang w:val="en-GB"/>
        </w:rPr>
      </w:pPr>
      <w:r>
        <w:rPr>
          <w:szCs w:val="24"/>
          <w:lang w:val="en-GB"/>
        </w:rPr>
        <w:continuationSeparator/>
      </w:r>
    </w:p>
  </w:endnote>
  <w:endnote w:type="continuationNotice" w:id="1">
    <w:p w14:paraId="05A5159A" w14:textId="77777777" w:rsidR="006775B2" w:rsidRDefault="00677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EAA3" w14:textId="77777777" w:rsidR="001E5F0E" w:rsidRDefault="001E5F0E">
      <w:pPr>
        <w:rPr>
          <w:szCs w:val="24"/>
          <w:lang w:val="en-GB"/>
        </w:rPr>
      </w:pPr>
      <w:r>
        <w:rPr>
          <w:szCs w:val="24"/>
          <w:lang w:val="en-GB"/>
        </w:rPr>
        <w:separator/>
      </w:r>
    </w:p>
  </w:footnote>
  <w:footnote w:type="continuationSeparator" w:id="0">
    <w:p w14:paraId="73B3CE35" w14:textId="77777777" w:rsidR="001E5F0E" w:rsidRDefault="001E5F0E">
      <w:pPr>
        <w:rPr>
          <w:szCs w:val="24"/>
          <w:lang w:val="en-GB"/>
        </w:rPr>
      </w:pPr>
      <w:r>
        <w:rPr>
          <w:szCs w:val="24"/>
          <w:lang w:val="en-GB"/>
        </w:rPr>
        <w:continuationSeparator/>
      </w:r>
    </w:p>
  </w:footnote>
  <w:footnote w:type="continuationNotice" w:id="1">
    <w:p w14:paraId="4D569CA1" w14:textId="77777777" w:rsidR="006775B2" w:rsidRDefault="006775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9815" w14:textId="77777777" w:rsidR="001E5F0E" w:rsidRPr="006818DD" w:rsidRDefault="001E5F0E" w:rsidP="006818DD">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5542"/>
    <w:rsid w:val="000264DA"/>
    <w:rsid w:val="0003639B"/>
    <w:rsid w:val="000374D5"/>
    <w:rsid w:val="00043229"/>
    <w:rsid w:val="0004525C"/>
    <w:rsid w:val="000502D8"/>
    <w:rsid w:val="000531E8"/>
    <w:rsid w:val="000572D2"/>
    <w:rsid w:val="000669A5"/>
    <w:rsid w:val="0007249F"/>
    <w:rsid w:val="000725F5"/>
    <w:rsid w:val="00073EF4"/>
    <w:rsid w:val="000776CC"/>
    <w:rsid w:val="0009042F"/>
    <w:rsid w:val="00092C6E"/>
    <w:rsid w:val="000A0364"/>
    <w:rsid w:val="000A068E"/>
    <w:rsid w:val="000A2381"/>
    <w:rsid w:val="000A56C4"/>
    <w:rsid w:val="000B2DE5"/>
    <w:rsid w:val="000B40DD"/>
    <w:rsid w:val="000B5653"/>
    <w:rsid w:val="000C0CBD"/>
    <w:rsid w:val="000D02C4"/>
    <w:rsid w:val="000D2610"/>
    <w:rsid w:val="000D64E8"/>
    <w:rsid w:val="000E35DB"/>
    <w:rsid w:val="000E7B69"/>
    <w:rsid w:val="000F011E"/>
    <w:rsid w:val="0010070B"/>
    <w:rsid w:val="00104C99"/>
    <w:rsid w:val="0010604F"/>
    <w:rsid w:val="00110B9C"/>
    <w:rsid w:val="001134B6"/>
    <w:rsid w:val="001216FC"/>
    <w:rsid w:val="001237E4"/>
    <w:rsid w:val="001328FC"/>
    <w:rsid w:val="00133360"/>
    <w:rsid w:val="00140AE5"/>
    <w:rsid w:val="00157312"/>
    <w:rsid w:val="00161192"/>
    <w:rsid w:val="0016370D"/>
    <w:rsid w:val="00165D30"/>
    <w:rsid w:val="00170E62"/>
    <w:rsid w:val="00172B43"/>
    <w:rsid w:val="00187059"/>
    <w:rsid w:val="0019107E"/>
    <w:rsid w:val="00195163"/>
    <w:rsid w:val="001A2AEB"/>
    <w:rsid w:val="001B05F7"/>
    <w:rsid w:val="001B21F5"/>
    <w:rsid w:val="001B2F55"/>
    <w:rsid w:val="001B30DB"/>
    <w:rsid w:val="001C5834"/>
    <w:rsid w:val="001E11B8"/>
    <w:rsid w:val="001E5F0E"/>
    <w:rsid w:val="001E71AD"/>
    <w:rsid w:val="001E7533"/>
    <w:rsid w:val="001F3B70"/>
    <w:rsid w:val="001F66A0"/>
    <w:rsid w:val="002022E5"/>
    <w:rsid w:val="0020580E"/>
    <w:rsid w:val="00205A32"/>
    <w:rsid w:val="00207E16"/>
    <w:rsid w:val="00211D83"/>
    <w:rsid w:val="00212958"/>
    <w:rsid w:val="00212D7B"/>
    <w:rsid w:val="00215041"/>
    <w:rsid w:val="00222255"/>
    <w:rsid w:val="00226365"/>
    <w:rsid w:val="00226746"/>
    <w:rsid w:val="002303DF"/>
    <w:rsid w:val="00234B33"/>
    <w:rsid w:val="00235B06"/>
    <w:rsid w:val="0023656F"/>
    <w:rsid w:val="00240681"/>
    <w:rsid w:val="00241D7B"/>
    <w:rsid w:val="00254A30"/>
    <w:rsid w:val="00261770"/>
    <w:rsid w:val="00261C32"/>
    <w:rsid w:val="00262DB6"/>
    <w:rsid w:val="00263437"/>
    <w:rsid w:val="0026359B"/>
    <w:rsid w:val="002671D2"/>
    <w:rsid w:val="00274558"/>
    <w:rsid w:val="00277166"/>
    <w:rsid w:val="00283279"/>
    <w:rsid w:val="00292A0D"/>
    <w:rsid w:val="00294899"/>
    <w:rsid w:val="002A18B8"/>
    <w:rsid w:val="002B586E"/>
    <w:rsid w:val="002C052C"/>
    <w:rsid w:val="002C35B5"/>
    <w:rsid w:val="002C69EB"/>
    <w:rsid w:val="002D322F"/>
    <w:rsid w:val="002D39F4"/>
    <w:rsid w:val="002D74A6"/>
    <w:rsid w:val="002E1545"/>
    <w:rsid w:val="002E1AB4"/>
    <w:rsid w:val="002E3604"/>
    <w:rsid w:val="002F2614"/>
    <w:rsid w:val="002F289F"/>
    <w:rsid w:val="002F2C50"/>
    <w:rsid w:val="002F3C01"/>
    <w:rsid w:val="002F78FE"/>
    <w:rsid w:val="00305D0E"/>
    <w:rsid w:val="00317DD0"/>
    <w:rsid w:val="003244CF"/>
    <w:rsid w:val="003255E1"/>
    <w:rsid w:val="003305EA"/>
    <w:rsid w:val="00331FA3"/>
    <w:rsid w:val="00342285"/>
    <w:rsid w:val="003431CA"/>
    <w:rsid w:val="00344816"/>
    <w:rsid w:val="00350EBA"/>
    <w:rsid w:val="00357ED9"/>
    <w:rsid w:val="00361E47"/>
    <w:rsid w:val="003641CD"/>
    <w:rsid w:val="00382B5D"/>
    <w:rsid w:val="00382E3C"/>
    <w:rsid w:val="003877FE"/>
    <w:rsid w:val="003937E2"/>
    <w:rsid w:val="0039506D"/>
    <w:rsid w:val="003A2278"/>
    <w:rsid w:val="003A3DD0"/>
    <w:rsid w:val="003B487C"/>
    <w:rsid w:val="003C40BD"/>
    <w:rsid w:val="003C4196"/>
    <w:rsid w:val="003C64A6"/>
    <w:rsid w:val="003C6659"/>
    <w:rsid w:val="003D1B83"/>
    <w:rsid w:val="003D731B"/>
    <w:rsid w:val="003F01C9"/>
    <w:rsid w:val="00400A39"/>
    <w:rsid w:val="004068F8"/>
    <w:rsid w:val="004104C4"/>
    <w:rsid w:val="00425AEB"/>
    <w:rsid w:val="00430141"/>
    <w:rsid w:val="004336B4"/>
    <w:rsid w:val="00433719"/>
    <w:rsid w:val="0043634E"/>
    <w:rsid w:val="00440975"/>
    <w:rsid w:val="0045239D"/>
    <w:rsid w:val="004525E9"/>
    <w:rsid w:val="0045333A"/>
    <w:rsid w:val="00455EDA"/>
    <w:rsid w:val="00457CFF"/>
    <w:rsid w:val="0047328A"/>
    <w:rsid w:val="00476273"/>
    <w:rsid w:val="00484822"/>
    <w:rsid w:val="00485181"/>
    <w:rsid w:val="004A1431"/>
    <w:rsid w:val="004B108C"/>
    <w:rsid w:val="004B7BB1"/>
    <w:rsid w:val="004C01E6"/>
    <w:rsid w:val="004C20B4"/>
    <w:rsid w:val="004C4337"/>
    <w:rsid w:val="004D602A"/>
    <w:rsid w:val="004E1075"/>
    <w:rsid w:val="004F45FE"/>
    <w:rsid w:val="004F663A"/>
    <w:rsid w:val="00500F06"/>
    <w:rsid w:val="00501D57"/>
    <w:rsid w:val="00505384"/>
    <w:rsid w:val="0051249D"/>
    <w:rsid w:val="00523829"/>
    <w:rsid w:val="00526DE1"/>
    <w:rsid w:val="0053084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D0484"/>
    <w:rsid w:val="005D0502"/>
    <w:rsid w:val="005D22B9"/>
    <w:rsid w:val="005D4D99"/>
    <w:rsid w:val="005E06A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775B2"/>
    <w:rsid w:val="006818DD"/>
    <w:rsid w:val="00683D97"/>
    <w:rsid w:val="006848D4"/>
    <w:rsid w:val="00687778"/>
    <w:rsid w:val="006A3F89"/>
    <w:rsid w:val="006A6116"/>
    <w:rsid w:val="006B11F1"/>
    <w:rsid w:val="006B214E"/>
    <w:rsid w:val="006B69D4"/>
    <w:rsid w:val="006C26D3"/>
    <w:rsid w:val="006D1899"/>
    <w:rsid w:val="006D23B1"/>
    <w:rsid w:val="006D7FB3"/>
    <w:rsid w:val="006E13B6"/>
    <w:rsid w:val="006E74ED"/>
    <w:rsid w:val="006F1AAE"/>
    <w:rsid w:val="006F2D6B"/>
    <w:rsid w:val="00704648"/>
    <w:rsid w:val="007115E3"/>
    <w:rsid w:val="00713E68"/>
    <w:rsid w:val="007152E0"/>
    <w:rsid w:val="00730889"/>
    <w:rsid w:val="00742212"/>
    <w:rsid w:val="00745BED"/>
    <w:rsid w:val="007467AF"/>
    <w:rsid w:val="00747590"/>
    <w:rsid w:val="00754EEF"/>
    <w:rsid w:val="00760680"/>
    <w:rsid w:val="007608FF"/>
    <w:rsid w:val="00763083"/>
    <w:rsid w:val="00772B94"/>
    <w:rsid w:val="00774E7B"/>
    <w:rsid w:val="007764C5"/>
    <w:rsid w:val="00781506"/>
    <w:rsid w:val="0078346A"/>
    <w:rsid w:val="00783E7E"/>
    <w:rsid w:val="0078439F"/>
    <w:rsid w:val="00784BBA"/>
    <w:rsid w:val="00791B3A"/>
    <w:rsid w:val="007928CD"/>
    <w:rsid w:val="00797C3B"/>
    <w:rsid w:val="007A0CBB"/>
    <w:rsid w:val="007A2525"/>
    <w:rsid w:val="007A7F35"/>
    <w:rsid w:val="007B58CE"/>
    <w:rsid w:val="007C009D"/>
    <w:rsid w:val="007D03F5"/>
    <w:rsid w:val="007D1DE5"/>
    <w:rsid w:val="007D43FE"/>
    <w:rsid w:val="007D4D53"/>
    <w:rsid w:val="007E3765"/>
    <w:rsid w:val="007E7DAF"/>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2FCB"/>
    <w:rsid w:val="00887902"/>
    <w:rsid w:val="00887ACC"/>
    <w:rsid w:val="00890B9D"/>
    <w:rsid w:val="00891B33"/>
    <w:rsid w:val="008A08D7"/>
    <w:rsid w:val="008A3067"/>
    <w:rsid w:val="008B125A"/>
    <w:rsid w:val="008B1A84"/>
    <w:rsid w:val="008B1CE6"/>
    <w:rsid w:val="008B2FA0"/>
    <w:rsid w:val="008B316F"/>
    <w:rsid w:val="008B6828"/>
    <w:rsid w:val="008C7441"/>
    <w:rsid w:val="008D1E1D"/>
    <w:rsid w:val="008E3354"/>
    <w:rsid w:val="008E5F10"/>
    <w:rsid w:val="008F1030"/>
    <w:rsid w:val="00903E1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559C"/>
    <w:rsid w:val="00983A32"/>
    <w:rsid w:val="00992634"/>
    <w:rsid w:val="009A05CD"/>
    <w:rsid w:val="009A11F3"/>
    <w:rsid w:val="009A2D8F"/>
    <w:rsid w:val="009B151D"/>
    <w:rsid w:val="009B46F3"/>
    <w:rsid w:val="009B547A"/>
    <w:rsid w:val="009C0801"/>
    <w:rsid w:val="009C16D7"/>
    <w:rsid w:val="009C3583"/>
    <w:rsid w:val="009C567F"/>
    <w:rsid w:val="009D0E6E"/>
    <w:rsid w:val="009D1F93"/>
    <w:rsid w:val="009D792E"/>
    <w:rsid w:val="009E01A4"/>
    <w:rsid w:val="009E402E"/>
    <w:rsid w:val="009E5A5A"/>
    <w:rsid w:val="009E7203"/>
    <w:rsid w:val="009F12CC"/>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747A7"/>
    <w:rsid w:val="00A75D70"/>
    <w:rsid w:val="00A821AA"/>
    <w:rsid w:val="00A907EF"/>
    <w:rsid w:val="00AA078C"/>
    <w:rsid w:val="00AA50E5"/>
    <w:rsid w:val="00AB276B"/>
    <w:rsid w:val="00AC0D63"/>
    <w:rsid w:val="00AC4FDF"/>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4323"/>
    <w:rsid w:val="00B6308D"/>
    <w:rsid w:val="00B674B9"/>
    <w:rsid w:val="00B74527"/>
    <w:rsid w:val="00B80360"/>
    <w:rsid w:val="00B94BB7"/>
    <w:rsid w:val="00B95965"/>
    <w:rsid w:val="00BA41C7"/>
    <w:rsid w:val="00BA6F9D"/>
    <w:rsid w:val="00BB36BB"/>
    <w:rsid w:val="00BB3DE1"/>
    <w:rsid w:val="00BB5EC6"/>
    <w:rsid w:val="00BB5EF4"/>
    <w:rsid w:val="00BC22F5"/>
    <w:rsid w:val="00BC4B54"/>
    <w:rsid w:val="00BD063F"/>
    <w:rsid w:val="00BD0656"/>
    <w:rsid w:val="00BF6C39"/>
    <w:rsid w:val="00C03339"/>
    <w:rsid w:val="00C12A79"/>
    <w:rsid w:val="00C14A54"/>
    <w:rsid w:val="00C2584B"/>
    <w:rsid w:val="00C25F71"/>
    <w:rsid w:val="00C27808"/>
    <w:rsid w:val="00C41D66"/>
    <w:rsid w:val="00C44704"/>
    <w:rsid w:val="00C45FCD"/>
    <w:rsid w:val="00C461D8"/>
    <w:rsid w:val="00C47DC6"/>
    <w:rsid w:val="00C51912"/>
    <w:rsid w:val="00C55FAB"/>
    <w:rsid w:val="00C577F4"/>
    <w:rsid w:val="00C57F10"/>
    <w:rsid w:val="00C60C63"/>
    <w:rsid w:val="00C6292D"/>
    <w:rsid w:val="00C65C64"/>
    <w:rsid w:val="00C729D5"/>
    <w:rsid w:val="00C80972"/>
    <w:rsid w:val="00CA5D38"/>
    <w:rsid w:val="00CB030D"/>
    <w:rsid w:val="00CB1370"/>
    <w:rsid w:val="00CB2CEE"/>
    <w:rsid w:val="00CC6CB1"/>
    <w:rsid w:val="00CD0DBB"/>
    <w:rsid w:val="00CD1856"/>
    <w:rsid w:val="00CD7D68"/>
    <w:rsid w:val="00CD7D87"/>
    <w:rsid w:val="00CF0BD6"/>
    <w:rsid w:val="00CF1799"/>
    <w:rsid w:val="00CF2064"/>
    <w:rsid w:val="00CF3C4C"/>
    <w:rsid w:val="00D0186C"/>
    <w:rsid w:val="00D14030"/>
    <w:rsid w:val="00D161B1"/>
    <w:rsid w:val="00D17A4E"/>
    <w:rsid w:val="00D24AA2"/>
    <w:rsid w:val="00D270EB"/>
    <w:rsid w:val="00D27E42"/>
    <w:rsid w:val="00D303C0"/>
    <w:rsid w:val="00D33A6A"/>
    <w:rsid w:val="00D40454"/>
    <w:rsid w:val="00D41F30"/>
    <w:rsid w:val="00D5107A"/>
    <w:rsid w:val="00D51A05"/>
    <w:rsid w:val="00D521A6"/>
    <w:rsid w:val="00D60E0A"/>
    <w:rsid w:val="00D645CA"/>
    <w:rsid w:val="00D67D2F"/>
    <w:rsid w:val="00D70836"/>
    <w:rsid w:val="00D72A40"/>
    <w:rsid w:val="00D752C9"/>
    <w:rsid w:val="00D7739C"/>
    <w:rsid w:val="00D83316"/>
    <w:rsid w:val="00D87BB2"/>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02B9"/>
    <w:rsid w:val="00E140A1"/>
    <w:rsid w:val="00E178F0"/>
    <w:rsid w:val="00E25BBD"/>
    <w:rsid w:val="00E31B94"/>
    <w:rsid w:val="00E31FE6"/>
    <w:rsid w:val="00E32EDB"/>
    <w:rsid w:val="00E3412F"/>
    <w:rsid w:val="00E3733C"/>
    <w:rsid w:val="00E41883"/>
    <w:rsid w:val="00E41FF8"/>
    <w:rsid w:val="00E42545"/>
    <w:rsid w:val="00E5029D"/>
    <w:rsid w:val="00E52439"/>
    <w:rsid w:val="00E60DDD"/>
    <w:rsid w:val="00E63CBA"/>
    <w:rsid w:val="00E655C6"/>
    <w:rsid w:val="00E715C8"/>
    <w:rsid w:val="00E75AFB"/>
    <w:rsid w:val="00E83122"/>
    <w:rsid w:val="00E85E07"/>
    <w:rsid w:val="00E93449"/>
    <w:rsid w:val="00E93486"/>
    <w:rsid w:val="00EA1778"/>
    <w:rsid w:val="00EA31C3"/>
    <w:rsid w:val="00EB2195"/>
    <w:rsid w:val="00EB4FF8"/>
    <w:rsid w:val="00EB5B37"/>
    <w:rsid w:val="00ED6DD9"/>
    <w:rsid w:val="00ED6EB4"/>
    <w:rsid w:val="00ED7B43"/>
    <w:rsid w:val="00EE013E"/>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C84"/>
    <w:rsid w:val="00F55FE8"/>
    <w:rsid w:val="00F56C25"/>
    <w:rsid w:val="00F66C75"/>
    <w:rsid w:val="00F70591"/>
    <w:rsid w:val="00F71014"/>
    <w:rsid w:val="00F808FF"/>
    <w:rsid w:val="00F81361"/>
    <w:rsid w:val="00F843EE"/>
    <w:rsid w:val="00F8598C"/>
    <w:rsid w:val="00F86028"/>
    <w:rsid w:val="00F86C57"/>
    <w:rsid w:val="00F90498"/>
    <w:rsid w:val="00F955BA"/>
    <w:rsid w:val="00F959B4"/>
    <w:rsid w:val="00FA4229"/>
    <w:rsid w:val="00FB2737"/>
    <w:rsid w:val="00FB45C1"/>
    <w:rsid w:val="00FB51F5"/>
    <w:rsid w:val="00FC5773"/>
    <w:rsid w:val="00FC7B8B"/>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2E9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Heading3Char"/>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rsid w:val="0085168D"/>
    <w:rPr>
      <w:rFonts w:ascii="Tahoma" w:hAnsi="Tahoma"/>
      <w:sz w:val="16"/>
      <w:szCs w:val="16"/>
    </w:rPr>
  </w:style>
  <w:style w:type="character" w:customStyle="1" w:styleId="BalloonTextChar">
    <w:name w:val="Balloon Text Char"/>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HeaderChar"/>
    <w:uiPriority w:val="99"/>
    <w:semiHidden/>
    <w:rsid w:val="00BC22F5"/>
    <w:pPr>
      <w:tabs>
        <w:tab w:val="center" w:pos="4986"/>
        <w:tab w:val="right" w:pos="9972"/>
      </w:tabs>
    </w:pPr>
  </w:style>
  <w:style w:type="character" w:customStyle="1" w:styleId="HeaderChar">
    <w:name w:val="Header Char"/>
    <w:link w:val="Antrats"/>
    <w:uiPriority w:val="99"/>
    <w:semiHidden/>
    <w:locked/>
    <w:rsid w:val="00BC22F5"/>
    <w:rPr>
      <w:rFonts w:cs="Times New Roman"/>
      <w:sz w:val="24"/>
      <w:lang w:eastAsia="en-US"/>
    </w:rPr>
  </w:style>
  <w:style w:type="paragraph" w:styleId="Porat">
    <w:name w:val="footer"/>
    <w:basedOn w:val="prastasis"/>
    <w:link w:val="FooterChar"/>
    <w:uiPriority w:val="99"/>
    <w:semiHidden/>
    <w:rsid w:val="00BC22F5"/>
    <w:pPr>
      <w:tabs>
        <w:tab w:val="center" w:pos="4986"/>
        <w:tab w:val="right" w:pos="9972"/>
      </w:tabs>
    </w:pPr>
  </w:style>
  <w:style w:type="character" w:customStyle="1" w:styleId="FooterChar">
    <w:name w:val="Footer Char"/>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CommentTextChar"/>
    <w:uiPriority w:val="99"/>
    <w:semiHidden/>
    <w:unhideWhenUsed/>
    <w:rsid w:val="00FF5E03"/>
    <w:rPr>
      <w:sz w:val="20"/>
    </w:rPr>
  </w:style>
  <w:style w:type="character" w:customStyle="1" w:styleId="CommentTextChar">
    <w:name w:val="Comment Text Char"/>
    <w:link w:val="Komentarotekstas"/>
    <w:uiPriority w:val="99"/>
    <w:semiHidden/>
    <w:rsid w:val="00FF5E03"/>
    <w:rPr>
      <w:lang w:eastAsia="en-US"/>
    </w:rPr>
  </w:style>
  <w:style w:type="paragraph" w:styleId="Komentarotema">
    <w:name w:val="annotation subject"/>
    <w:basedOn w:val="Komentarotekstas"/>
    <w:next w:val="Komentarotekstas"/>
    <w:link w:val="CommentSubjectChar"/>
    <w:uiPriority w:val="99"/>
    <w:semiHidden/>
    <w:unhideWhenUsed/>
    <w:rsid w:val="00FF5E03"/>
    <w:rPr>
      <w:b/>
      <w:bCs/>
    </w:rPr>
  </w:style>
  <w:style w:type="character" w:customStyle="1" w:styleId="CommentSubjectChar">
    <w:name w:val="Comment Subject Char"/>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cumentMapChar"/>
    <w:uiPriority w:val="99"/>
    <w:semiHidden/>
    <w:unhideWhenUsed/>
    <w:rsid w:val="00B20AA9"/>
    <w:rPr>
      <w:rFonts w:ascii="Tahoma" w:hAnsi="Tahoma" w:cs="Tahoma"/>
      <w:sz w:val="16"/>
      <w:szCs w:val="16"/>
    </w:rPr>
  </w:style>
  <w:style w:type="character" w:customStyle="1" w:styleId="DocumentMapChar">
    <w:name w:val="Document Map Char"/>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Heading3Char">
    <w:name w:val="Heading 3 Char"/>
    <w:basedOn w:val="Numatytasispastraiposriftas"/>
    <w:link w:val="Antrat3"/>
    <w:semiHidden/>
    <w:rsid w:val="00484822"/>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Heading3Char"/>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rsid w:val="0085168D"/>
    <w:rPr>
      <w:rFonts w:ascii="Tahoma" w:hAnsi="Tahoma"/>
      <w:sz w:val="16"/>
      <w:szCs w:val="16"/>
    </w:rPr>
  </w:style>
  <w:style w:type="character" w:customStyle="1" w:styleId="BalloonTextChar">
    <w:name w:val="Balloon Text Char"/>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HeaderChar"/>
    <w:uiPriority w:val="99"/>
    <w:semiHidden/>
    <w:rsid w:val="00BC22F5"/>
    <w:pPr>
      <w:tabs>
        <w:tab w:val="center" w:pos="4986"/>
        <w:tab w:val="right" w:pos="9972"/>
      </w:tabs>
    </w:pPr>
  </w:style>
  <w:style w:type="character" w:customStyle="1" w:styleId="HeaderChar">
    <w:name w:val="Header Char"/>
    <w:link w:val="Antrats"/>
    <w:uiPriority w:val="99"/>
    <w:semiHidden/>
    <w:locked/>
    <w:rsid w:val="00BC22F5"/>
    <w:rPr>
      <w:rFonts w:cs="Times New Roman"/>
      <w:sz w:val="24"/>
      <w:lang w:eastAsia="en-US"/>
    </w:rPr>
  </w:style>
  <w:style w:type="paragraph" w:styleId="Porat">
    <w:name w:val="footer"/>
    <w:basedOn w:val="prastasis"/>
    <w:link w:val="FooterChar"/>
    <w:uiPriority w:val="99"/>
    <w:semiHidden/>
    <w:rsid w:val="00BC22F5"/>
    <w:pPr>
      <w:tabs>
        <w:tab w:val="center" w:pos="4986"/>
        <w:tab w:val="right" w:pos="9972"/>
      </w:tabs>
    </w:pPr>
  </w:style>
  <w:style w:type="character" w:customStyle="1" w:styleId="FooterChar">
    <w:name w:val="Footer Char"/>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CommentTextChar"/>
    <w:uiPriority w:val="99"/>
    <w:semiHidden/>
    <w:unhideWhenUsed/>
    <w:rsid w:val="00FF5E03"/>
    <w:rPr>
      <w:sz w:val="20"/>
    </w:rPr>
  </w:style>
  <w:style w:type="character" w:customStyle="1" w:styleId="CommentTextChar">
    <w:name w:val="Comment Text Char"/>
    <w:link w:val="Komentarotekstas"/>
    <w:uiPriority w:val="99"/>
    <w:semiHidden/>
    <w:rsid w:val="00FF5E03"/>
    <w:rPr>
      <w:lang w:eastAsia="en-US"/>
    </w:rPr>
  </w:style>
  <w:style w:type="paragraph" w:styleId="Komentarotema">
    <w:name w:val="annotation subject"/>
    <w:basedOn w:val="Komentarotekstas"/>
    <w:next w:val="Komentarotekstas"/>
    <w:link w:val="CommentSubjectChar"/>
    <w:uiPriority w:val="99"/>
    <w:semiHidden/>
    <w:unhideWhenUsed/>
    <w:rsid w:val="00FF5E03"/>
    <w:rPr>
      <w:b/>
      <w:bCs/>
    </w:rPr>
  </w:style>
  <w:style w:type="character" w:customStyle="1" w:styleId="CommentSubjectChar">
    <w:name w:val="Comment Subject Char"/>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cumentMapChar"/>
    <w:uiPriority w:val="99"/>
    <w:semiHidden/>
    <w:unhideWhenUsed/>
    <w:rsid w:val="00B20AA9"/>
    <w:rPr>
      <w:rFonts w:ascii="Tahoma" w:hAnsi="Tahoma" w:cs="Tahoma"/>
      <w:sz w:val="16"/>
      <w:szCs w:val="16"/>
    </w:rPr>
  </w:style>
  <w:style w:type="character" w:customStyle="1" w:styleId="DocumentMapChar">
    <w:name w:val="Document Map Char"/>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Heading3Char">
    <w:name w:val="Heading 3 Char"/>
    <w:basedOn w:val="Numatytasispastraiposriftas"/>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427237946">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BC2A-2EDD-4562-8399-BE148EDA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 Jurkonyte</cp:lastModifiedBy>
  <cp:revision>2</cp:revision>
  <cp:lastPrinted>2018-12-10T13:39:00Z</cp:lastPrinted>
  <dcterms:created xsi:type="dcterms:W3CDTF">2018-12-17T05:48:00Z</dcterms:created>
  <dcterms:modified xsi:type="dcterms:W3CDTF">2018-12-17T05:48:00Z</dcterms:modified>
</cp:coreProperties>
</file>